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68" w:rsidRDefault="00BA1768" w:rsidP="00BA1768">
      <w:pPr>
        <w:pStyle w:val="Default"/>
      </w:pPr>
    </w:p>
    <w:p w:rsidR="00BA1768" w:rsidRPr="00E44294" w:rsidRDefault="00BA1768" w:rsidP="000005C6">
      <w:pPr>
        <w:pStyle w:val="Default"/>
        <w:ind w:left="8496" w:firstLine="708"/>
        <w:rPr>
          <w:sz w:val="23"/>
          <w:szCs w:val="23"/>
          <w:lang w:val="pt-BR"/>
        </w:rPr>
      </w:pPr>
      <w:r w:rsidRPr="00E44294">
        <w:rPr>
          <w:lang w:val="pt-BR"/>
        </w:rPr>
        <w:t xml:space="preserve"> </w:t>
      </w:r>
      <w:r w:rsidRPr="00E44294">
        <w:rPr>
          <w:sz w:val="23"/>
          <w:szCs w:val="23"/>
          <w:lang w:val="pt-BR"/>
        </w:rPr>
        <w:t xml:space="preserve">Allegato A </w:t>
      </w:r>
    </w:p>
    <w:p w:rsidR="00BA1768" w:rsidRPr="00E44294" w:rsidRDefault="00BA1768" w:rsidP="00BA1768">
      <w:pPr>
        <w:pStyle w:val="Default"/>
        <w:rPr>
          <w:color w:val="auto"/>
          <w:lang w:val="pt-BR"/>
        </w:rPr>
      </w:pPr>
    </w:p>
    <w:p w:rsidR="00E44294" w:rsidRDefault="00E44294" w:rsidP="00E44294">
      <w:pPr>
        <w:pStyle w:val="Titolo1"/>
        <w:spacing w:line="470" w:lineRule="auto"/>
      </w:pPr>
      <w:r>
        <w:t xml:space="preserve">(logo/denominação com CNPJ da Empresa/preferivelmente em papel timbrado) </w:t>
      </w:r>
    </w:p>
    <w:p w:rsidR="00E44294" w:rsidRDefault="00E44294" w:rsidP="00E44294">
      <w:pPr>
        <w:pStyle w:val="Titolo1"/>
        <w:spacing w:line="470" w:lineRule="auto"/>
      </w:pPr>
      <w:r>
        <w:t>OFERTA DE PATROCINIO</w:t>
      </w:r>
    </w:p>
    <w:p w:rsidR="00E44294" w:rsidRDefault="00E44294" w:rsidP="00E44294">
      <w:pPr>
        <w:pStyle w:val="Corpotesto"/>
        <w:tabs>
          <w:tab w:val="left" w:pos="2836"/>
          <w:tab w:val="left" w:pos="3110"/>
          <w:tab w:val="left" w:pos="4454"/>
          <w:tab w:val="left" w:pos="5637"/>
          <w:tab w:val="left" w:pos="6091"/>
          <w:tab w:val="left" w:pos="7236"/>
          <w:tab w:val="left" w:pos="9365"/>
        </w:tabs>
        <w:spacing w:before="8" w:line="235" w:lineRule="auto"/>
        <w:ind w:right="100"/>
        <w:jc w:val="both"/>
      </w:pPr>
      <w:r>
        <w:t xml:space="preserve">O abaixo assinado </w:t>
      </w:r>
      <w:r>
        <w:rPr>
          <w:u w:val="single"/>
        </w:rPr>
        <w:tab/>
      </w:r>
      <w:r>
        <w:t>nascido em</w:t>
      </w:r>
      <w:r>
        <w:rPr>
          <w:u w:val="single"/>
        </w:rPr>
        <w:tab/>
      </w:r>
      <w:r>
        <w:t xml:space="preserve">no dia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qualidde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representante</w:t>
      </w:r>
      <w:r>
        <w:rPr>
          <w:spacing w:val="-11"/>
        </w:rPr>
        <w:t xml:space="preserve"> </w:t>
      </w:r>
      <w:r>
        <w:rPr>
          <w:spacing w:val="-2"/>
        </w:rPr>
        <w:t xml:space="preserve">legal </w:t>
      </w:r>
      <w:r>
        <w:t xml:space="preserve">da Empresa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e-</w:t>
      </w:r>
      <w:r>
        <w:t xml:space="preserve">mail </w:t>
      </w:r>
      <w:r>
        <w:rPr>
          <w:u w:val="single"/>
        </w:rPr>
        <w:tab/>
      </w:r>
    </w:p>
    <w:p w:rsidR="00E44294" w:rsidRDefault="00E44294" w:rsidP="00E44294">
      <w:pPr>
        <w:pStyle w:val="Corpotesto"/>
        <w:spacing w:before="275" w:line="235" w:lineRule="auto"/>
        <w:ind w:right="98"/>
        <w:jc w:val="both"/>
      </w:pPr>
      <w:r>
        <w:t>Considerando o aviso publicado no site do Consul</w:t>
      </w:r>
      <w:r>
        <w:t xml:space="preserve">ado Geral da Itália em Rio de Janeiro em </w:t>
      </w:r>
      <w:proofErr w:type="gramStart"/>
      <w:r>
        <w:t>data  --</w:t>
      </w:r>
      <w:proofErr w:type="gramEnd"/>
      <w:r>
        <w:t xml:space="preserve"> </w:t>
      </w:r>
      <w:r>
        <w:t>/</w:t>
      </w:r>
      <w:r>
        <w:t>---</w:t>
      </w:r>
      <w:r>
        <w:t xml:space="preserve">/2025 referente à busca de patrocínios para as iniciativas de promoção cultural, científica, </w:t>
      </w:r>
      <w:r>
        <w:rPr>
          <w:spacing w:val="-2"/>
        </w:rPr>
        <w:t>econômico-comercial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networking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realizadas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4"/>
        </w:rPr>
        <w:t xml:space="preserve"> </w:t>
      </w:r>
      <w:r>
        <w:rPr>
          <w:spacing w:val="-2"/>
        </w:rPr>
        <w:t>Consulado</w:t>
      </w:r>
      <w:r>
        <w:rPr>
          <w:spacing w:val="-6"/>
        </w:rPr>
        <w:t xml:space="preserve"> </w:t>
      </w:r>
      <w:r>
        <w:rPr>
          <w:spacing w:val="-2"/>
        </w:rPr>
        <w:t>Geral</w:t>
      </w:r>
      <w:r>
        <w:rPr>
          <w:spacing w:val="-5"/>
        </w:rPr>
        <w:t xml:space="preserve"> </w:t>
      </w:r>
      <w:r>
        <w:rPr>
          <w:spacing w:val="-2"/>
        </w:rPr>
        <w:t>ao</w:t>
      </w:r>
      <w:r>
        <w:rPr>
          <w:spacing w:val="-6"/>
        </w:rPr>
        <w:t xml:space="preserve"> </w:t>
      </w:r>
      <w:r>
        <w:rPr>
          <w:spacing w:val="-2"/>
        </w:rPr>
        <w:t>longo</w:t>
      </w:r>
      <w:r>
        <w:rPr>
          <w:spacing w:val="-6"/>
        </w:rPr>
        <w:t xml:space="preserve"> </w:t>
      </w:r>
      <w:r>
        <w:rPr>
          <w:spacing w:val="-2"/>
        </w:rPr>
        <w:t>de 2025,</w:t>
      </w:r>
    </w:p>
    <w:p w:rsidR="00E44294" w:rsidRDefault="00E44294" w:rsidP="00E44294">
      <w:pPr>
        <w:pStyle w:val="Titolo1"/>
        <w:spacing w:before="264"/>
        <w:ind w:right="171"/>
      </w:pPr>
      <w:r>
        <w:t>APRESENTA</w:t>
      </w:r>
      <w:r>
        <w:rPr>
          <w:spacing w:val="-9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PATROCÍNIO</w:t>
      </w:r>
    </w:p>
    <w:p w:rsidR="00E44294" w:rsidRDefault="00E44294" w:rsidP="00E44294">
      <w:pPr>
        <w:pStyle w:val="Corpotesto"/>
        <w:ind w:left="3415"/>
      </w:pPr>
      <w:r>
        <w:rPr>
          <w:spacing w:val="-6"/>
        </w:rPr>
        <w:t>(assinalar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opcão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pertinente)</w:t>
      </w:r>
    </w:p>
    <w:p w:rsidR="00E44294" w:rsidRDefault="00E44294" w:rsidP="00E44294">
      <w:pPr>
        <w:pStyle w:val="Paragrafoelenco"/>
        <w:numPr>
          <w:ilvl w:val="0"/>
          <w:numId w:val="2"/>
        </w:numPr>
        <w:tabs>
          <w:tab w:val="left" w:pos="413"/>
        </w:tabs>
        <w:spacing w:before="11"/>
        <w:ind w:left="413" w:hanging="273"/>
        <w:rPr>
          <w:sz w:val="24"/>
        </w:rPr>
      </w:pP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Festa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della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Repubblica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sz w:val="24"/>
        </w:rPr>
        <w:t>(2</w:t>
      </w:r>
      <w:r>
        <w:rPr>
          <w:spacing w:val="-11"/>
          <w:sz w:val="24"/>
        </w:rPr>
        <w:t xml:space="preserve"> </w:t>
      </w:r>
      <w:r>
        <w:rPr>
          <w:sz w:val="24"/>
        </w:rPr>
        <w:t>junho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2025)</w:t>
      </w:r>
    </w:p>
    <w:p w:rsidR="00E44294" w:rsidRPr="00E44294" w:rsidRDefault="00E44294" w:rsidP="00E44294">
      <w:pPr>
        <w:tabs>
          <w:tab w:val="left" w:pos="413"/>
        </w:tabs>
        <w:spacing w:before="3"/>
        <w:ind w:left="140"/>
        <w:rPr>
          <w:sz w:val="24"/>
        </w:rPr>
      </w:pPr>
    </w:p>
    <w:p w:rsidR="00E44294" w:rsidRDefault="00E44294" w:rsidP="00E44294">
      <w:pPr>
        <w:pStyle w:val="Paragrafoelenco"/>
        <w:numPr>
          <w:ilvl w:val="0"/>
          <w:numId w:val="2"/>
        </w:numPr>
        <w:tabs>
          <w:tab w:val="left" w:pos="424"/>
          <w:tab w:val="left" w:pos="495"/>
          <w:tab w:val="left" w:pos="3613"/>
        </w:tabs>
        <w:spacing w:before="15" w:line="228" w:lineRule="auto"/>
        <w:ind w:right="101" w:hanging="284"/>
        <w:rPr>
          <w:sz w:val="24"/>
        </w:rPr>
      </w:pPr>
      <w:r>
        <w:rPr>
          <w:sz w:val="24"/>
        </w:rPr>
        <w:tab/>
        <w:t>para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iniciativa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promoção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cultural,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científica,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econômico-comercial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networking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(especificar</w:t>
      </w:r>
      <w:r>
        <w:rPr>
          <w:spacing w:val="-15"/>
          <w:sz w:val="24"/>
        </w:rPr>
        <w:t xml:space="preserve"> </w:t>
      </w:r>
      <w:r>
        <w:rPr>
          <w:sz w:val="24"/>
        </w:rPr>
        <w:t>qual</w:t>
      </w:r>
      <w:r>
        <w:rPr>
          <w:spacing w:val="-15"/>
          <w:sz w:val="24"/>
        </w:rPr>
        <w:t xml:space="preserve"> </w:t>
      </w:r>
      <w:r>
        <w:rPr>
          <w:sz w:val="24"/>
        </w:rPr>
        <w:t>iniciativa)</w:t>
      </w:r>
    </w:p>
    <w:p w:rsidR="00E44294" w:rsidRDefault="00E44294" w:rsidP="00E44294">
      <w:pPr>
        <w:pStyle w:val="Titolo1"/>
        <w:spacing w:before="268"/>
        <w:ind w:left="208"/>
      </w:pPr>
      <w:r>
        <w:rPr>
          <w:spacing w:val="-2"/>
          <w:w w:val="105"/>
        </w:rPr>
        <w:t>PROPONDO</w:t>
      </w:r>
    </w:p>
    <w:p w:rsidR="00E44294" w:rsidRDefault="00E44294" w:rsidP="00E44294">
      <w:pPr>
        <w:pStyle w:val="Corpotesto"/>
        <w:ind w:left="209" w:right="169"/>
        <w:jc w:val="center"/>
      </w:pPr>
      <w:r>
        <w:rPr>
          <w:spacing w:val="-4"/>
        </w:rPr>
        <w:t>(escolher</w:t>
      </w:r>
      <w:r>
        <w:rPr>
          <w:spacing w:val="-7"/>
        </w:rPr>
        <w:t xml:space="preserve"> </w:t>
      </w:r>
      <w:r>
        <w:rPr>
          <w:spacing w:val="-4"/>
        </w:rPr>
        <w:t>uma</w:t>
      </w:r>
      <w:r>
        <w:rPr>
          <w:spacing w:val="-6"/>
        </w:rPr>
        <w:t xml:space="preserve"> </w:t>
      </w:r>
      <w:r>
        <w:rPr>
          <w:spacing w:val="-4"/>
        </w:rPr>
        <w:t>das</w:t>
      </w:r>
      <w:r>
        <w:rPr>
          <w:spacing w:val="-3"/>
        </w:rPr>
        <w:t xml:space="preserve"> </w:t>
      </w:r>
      <w:r>
        <w:rPr>
          <w:spacing w:val="-4"/>
        </w:rPr>
        <w:t>opções</w:t>
      </w:r>
      <w:r>
        <w:rPr>
          <w:spacing w:val="-8"/>
        </w:rPr>
        <w:t xml:space="preserve"> </w:t>
      </w:r>
      <w:r>
        <w:rPr>
          <w:spacing w:val="-4"/>
        </w:rPr>
        <w:t>abaixo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indicar</w:t>
      </w:r>
      <w:r>
        <w:rPr>
          <w:spacing w:val="-7"/>
        </w:rPr>
        <w:t xml:space="preserve"> </w:t>
      </w:r>
      <w:r>
        <w:rPr>
          <w:spacing w:val="-4"/>
        </w:rPr>
        <w:t>os</w:t>
      </w:r>
      <w:r>
        <w:rPr>
          <w:spacing w:val="-6"/>
        </w:rPr>
        <w:t xml:space="preserve"> </w:t>
      </w:r>
      <w:r>
        <w:rPr>
          <w:spacing w:val="-4"/>
        </w:rPr>
        <w:t>dados</w:t>
      </w:r>
      <w:r>
        <w:rPr>
          <w:spacing w:val="-7"/>
        </w:rPr>
        <w:t xml:space="preserve"> </w:t>
      </w:r>
      <w:r>
        <w:rPr>
          <w:spacing w:val="-4"/>
        </w:rPr>
        <w:t>solicitados)</w:t>
      </w:r>
    </w:p>
    <w:p w:rsidR="00E44294" w:rsidRDefault="00E44294" w:rsidP="00E44294">
      <w:pPr>
        <w:pStyle w:val="Corpotesto"/>
        <w:spacing w:before="18" w:line="240" w:lineRule="auto"/>
        <w:ind w:left="0"/>
      </w:pPr>
    </w:p>
    <w:p w:rsidR="00E44294" w:rsidRDefault="00E44294" w:rsidP="00E44294">
      <w:pPr>
        <w:pStyle w:val="Paragrafoelenco"/>
        <w:numPr>
          <w:ilvl w:val="0"/>
          <w:numId w:val="2"/>
        </w:numPr>
        <w:tabs>
          <w:tab w:val="left" w:pos="505"/>
          <w:tab w:val="left" w:pos="9452"/>
        </w:tabs>
        <w:spacing w:line="232" w:lineRule="auto"/>
        <w:ind w:left="140" w:right="43" w:firstLine="0"/>
        <w:jc w:val="both"/>
        <w:rPr>
          <w:sz w:val="24"/>
        </w:rPr>
      </w:pPr>
      <w:r>
        <w:rPr>
          <w:b/>
          <w:sz w:val="24"/>
        </w:rPr>
        <w:t xml:space="preserve">Patrocínio financeiro ou “puro”: </w:t>
      </w:r>
      <w:r>
        <w:rPr>
          <w:sz w:val="24"/>
        </w:rPr>
        <w:t xml:space="preserve">consiste num financiamento que o proponente se compromete a depositar, após a assinatura de um contrato de patrocínio, na conta bancária do </w:t>
      </w:r>
      <w:r>
        <w:rPr>
          <w:spacing w:val="-2"/>
          <w:sz w:val="24"/>
        </w:rPr>
        <w:t>Consulado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Geral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Itália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Rio de Janeiro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indicada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assinatura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assunção </w:t>
      </w:r>
      <w:r>
        <w:rPr>
          <w:sz w:val="24"/>
        </w:rPr>
        <w:t xml:space="preserve">de dívida ou o pagamento da parte relativa ao patrocinador, no valor equivalente a €/R$ </w:t>
      </w:r>
      <w:r>
        <w:rPr>
          <w:sz w:val="24"/>
          <w:u w:val="single"/>
        </w:rPr>
        <w:tab/>
      </w:r>
      <w:r>
        <w:rPr>
          <w:sz w:val="24"/>
        </w:rPr>
        <w:t xml:space="preserve"> (indicar o valor em números e por </w:t>
      </w:r>
      <w:proofErr w:type="gramStart"/>
      <w:r>
        <w:rPr>
          <w:sz w:val="24"/>
        </w:rPr>
        <w:t>extenso )</w:t>
      </w:r>
      <w:proofErr w:type="gramEnd"/>
    </w:p>
    <w:p w:rsidR="00E44294" w:rsidRDefault="00E44294" w:rsidP="00E44294">
      <w:pPr>
        <w:pStyle w:val="Paragrafoelenco"/>
        <w:numPr>
          <w:ilvl w:val="0"/>
          <w:numId w:val="2"/>
        </w:numPr>
        <w:tabs>
          <w:tab w:val="left" w:pos="401"/>
          <w:tab w:val="left" w:pos="8354"/>
          <w:tab w:val="left" w:pos="9451"/>
        </w:tabs>
        <w:spacing w:before="142" w:line="232" w:lineRule="auto"/>
        <w:ind w:left="140" w:right="43" w:firstLine="0"/>
        <w:jc w:val="both"/>
        <w:rPr>
          <w:sz w:val="24"/>
        </w:rPr>
      </w:pPr>
      <w:r>
        <w:rPr>
          <w:b/>
          <w:sz w:val="24"/>
        </w:rPr>
        <w:t xml:space="preserve">Patrocínio técnico: </w:t>
      </w:r>
      <w:r>
        <w:rPr>
          <w:sz w:val="24"/>
        </w:rPr>
        <w:t xml:space="preserve">consiste num fornecimento “in </w:t>
      </w:r>
      <w:proofErr w:type="spellStart"/>
      <w:r>
        <w:rPr>
          <w:sz w:val="24"/>
        </w:rPr>
        <w:t>kind</w:t>
      </w:r>
      <w:proofErr w:type="spellEnd"/>
      <w:r>
        <w:rPr>
          <w:sz w:val="24"/>
        </w:rPr>
        <w:t xml:space="preserve">” de </w:t>
      </w:r>
      <w:r>
        <w:rPr>
          <w:sz w:val="24"/>
          <w:u w:val="single"/>
        </w:rPr>
        <w:tab/>
      </w:r>
      <w:r>
        <w:rPr>
          <w:sz w:val="24"/>
        </w:rPr>
        <w:t>(indicar</w:t>
      </w:r>
      <w:r>
        <w:rPr>
          <w:spacing w:val="-15"/>
          <w:sz w:val="24"/>
        </w:rPr>
        <w:t xml:space="preserve"> </w:t>
      </w:r>
      <w:r>
        <w:rPr>
          <w:sz w:val="24"/>
        </w:rPr>
        <w:t>em que</w:t>
      </w:r>
      <w:r>
        <w:rPr>
          <w:spacing w:val="-15"/>
          <w:sz w:val="24"/>
        </w:rPr>
        <w:t xml:space="preserve"> </w:t>
      </w:r>
      <w:r>
        <w:rPr>
          <w:sz w:val="24"/>
        </w:rPr>
        <w:t>consiste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5"/>
          <w:sz w:val="24"/>
        </w:rPr>
        <w:t xml:space="preserve"> </w:t>
      </w:r>
      <w:r>
        <w:rPr>
          <w:sz w:val="24"/>
        </w:rPr>
        <w:t>técnica,</w:t>
      </w:r>
      <w:r>
        <w:rPr>
          <w:spacing w:val="-15"/>
          <w:sz w:val="24"/>
        </w:rPr>
        <w:t xml:space="preserve"> </w:t>
      </w:r>
      <w:r>
        <w:rPr>
          <w:sz w:val="24"/>
        </w:rPr>
        <w:t>especificando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meios</w:t>
      </w:r>
      <w:r>
        <w:rPr>
          <w:spacing w:val="-15"/>
          <w:sz w:val="24"/>
        </w:rPr>
        <w:t xml:space="preserve"> </w:t>
      </w:r>
      <w:r>
        <w:rPr>
          <w:sz w:val="24"/>
        </w:rPr>
        <w:t>pelos</w:t>
      </w:r>
      <w:r>
        <w:rPr>
          <w:spacing w:val="-15"/>
          <w:sz w:val="24"/>
        </w:rPr>
        <w:t xml:space="preserve"> </w:t>
      </w:r>
      <w:r>
        <w:rPr>
          <w:sz w:val="24"/>
        </w:rPr>
        <w:t>quais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proposta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 bens/serviços atende ao objetivo do evento), cujo valor de mercado é de €/R$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(indicar o valor em números e por extenso).</w:t>
      </w:r>
    </w:p>
    <w:p w:rsidR="00E44294" w:rsidRDefault="00E44294" w:rsidP="00E44294">
      <w:pPr>
        <w:pStyle w:val="Paragrafoelenco"/>
        <w:numPr>
          <w:ilvl w:val="0"/>
          <w:numId w:val="2"/>
        </w:numPr>
        <w:tabs>
          <w:tab w:val="left" w:pos="416"/>
          <w:tab w:val="left" w:pos="6763"/>
          <w:tab w:val="left" w:pos="7886"/>
        </w:tabs>
        <w:spacing w:before="140" w:line="232" w:lineRule="auto"/>
        <w:ind w:left="140" w:right="98" w:firstLine="0"/>
        <w:jc w:val="both"/>
        <w:rPr>
          <w:sz w:val="24"/>
        </w:rPr>
      </w:pPr>
      <w:r>
        <w:rPr>
          <w:b/>
          <w:sz w:val="24"/>
        </w:rPr>
        <w:t>Patrocínio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misto: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consiste</w:t>
      </w:r>
      <w:r>
        <w:rPr>
          <w:spacing w:val="-10"/>
          <w:sz w:val="24"/>
        </w:rPr>
        <w:t xml:space="preserve"> </w:t>
      </w:r>
      <w:r>
        <w:rPr>
          <w:sz w:val="24"/>
        </w:rPr>
        <w:t>num</w:t>
      </w:r>
      <w:r>
        <w:rPr>
          <w:spacing w:val="-10"/>
          <w:sz w:val="24"/>
        </w:rPr>
        <w:t xml:space="preserve"> </w:t>
      </w:r>
      <w:r>
        <w:rPr>
          <w:sz w:val="24"/>
        </w:rPr>
        <w:t>financiamento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compromente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depositar, após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um</w:t>
      </w:r>
      <w:r>
        <w:rPr>
          <w:spacing w:val="-9"/>
          <w:sz w:val="24"/>
        </w:rPr>
        <w:t xml:space="preserve"> </w:t>
      </w:r>
      <w:r>
        <w:rPr>
          <w:sz w:val="24"/>
        </w:rPr>
        <w:t>contrato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patrocínio,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conta</w:t>
      </w:r>
      <w:r>
        <w:rPr>
          <w:spacing w:val="-9"/>
          <w:sz w:val="24"/>
        </w:rPr>
        <w:t xml:space="preserve"> </w:t>
      </w:r>
      <w:r>
        <w:rPr>
          <w:sz w:val="24"/>
        </w:rPr>
        <w:t>corrente</w:t>
      </w:r>
      <w:r>
        <w:rPr>
          <w:spacing w:val="-8"/>
          <w:sz w:val="24"/>
        </w:rPr>
        <w:t xml:space="preserve"> </w:t>
      </w:r>
      <w:r>
        <w:rPr>
          <w:sz w:val="24"/>
        </w:rPr>
        <w:t>bancária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Consulado</w:t>
      </w:r>
      <w:r>
        <w:rPr>
          <w:spacing w:val="-9"/>
          <w:sz w:val="24"/>
        </w:rPr>
        <w:t xml:space="preserve"> </w:t>
      </w:r>
      <w:r>
        <w:rPr>
          <w:sz w:val="24"/>
        </w:rPr>
        <w:t>Geral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da Italia em </w:t>
      </w:r>
      <w:r w:rsidR="00B73F15">
        <w:rPr>
          <w:sz w:val="24"/>
        </w:rPr>
        <w:t>Rio de Janeiro</w:t>
      </w:r>
      <w:r>
        <w:rPr>
          <w:sz w:val="24"/>
        </w:rPr>
        <w:t xml:space="preserve"> indicada no momento da assinatura do contrato, ou assunção de dívida ou pagamento por parte do </w:t>
      </w:r>
      <w:r>
        <w:rPr>
          <w:i/>
          <w:sz w:val="24"/>
        </w:rPr>
        <w:t>Sponsor</w:t>
      </w:r>
      <w:r>
        <w:rPr>
          <w:sz w:val="24"/>
        </w:rPr>
        <w:t>, no valor de €/R$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(indicar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valor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números </w:t>
      </w:r>
      <w:r>
        <w:rPr>
          <w:sz w:val="24"/>
        </w:rPr>
        <w:t xml:space="preserve">e por extenso), bem como no fornecimento “in </w:t>
      </w:r>
      <w:proofErr w:type="spellStart"/>
      <w:r>
        <w:rPr>
          <w:sz w:val="24"/>
        </w:rPr>
        <w:t>kind</w:t>
      </w:r>
      <w:proofErr w:type="spellEnd"/>
      <w:r>
        <w:rPr>
          <w:sz w:val="24"/>
        </w:rPr>
        <w:t xml:space="preserve">”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(indicar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que consiste a prestação técnica, especificando os meios pelos quais a proposta de fornecimento de bens/serviços</w:t>
      </w:r>
      <w:r>
        <w:rPr>
          <w:spacing w:val="57"/>
          <w:sz w:val="24"/>
        </w:rPr>
        <w:t xml:space="preserve"> </w:t>
      </w:r>
      <w:r>
        <w:rPr>
          <w:sz w:val="24"/>
        </w:rPr>
        <w:t>atendo</w:t>
      </w:r>
      <w:r>
        <w:rPr>
          <w:spacing w:val="56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objetivo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evento),</w:t>
      </w:r>
      <w:r>
        <w:rPr>
          <w:spacing w:val="56"/>
          <w:sz w:val="24"/>
        </w:rPr>
        <w:t xml:space="preserve"> </w:t>
      </w:r>
      <w:r>
        <w:rPr>
          <w:sz w:val="24"/>
        </w:rPr>
        <w:t>cujo</w:t>
      </w:r>
      <w:r>
        <w:rPr>
          <w:spacing w:val="56"/>
          <w:sz w:val="24"/>
        </w:rPr>
        <w:t xml:space="preserve"> </w:t>
      </w:r>
      <w:r>
        <w:rPr>
          <w:sz w:val="24"/>
        </w:rPr>
        <w:t>valor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mercado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57"/>
          <w:sz w:val="24"/>
        </w:rPr>
        <w:t xml:space="preserve"> </w:t>
      </w:r>
      <w:r>
        <w:rPr>
          <w:sz w:val="24"/>
        </w:rPr>
        <w:t>equivalente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€/R$</w:t>
      </w:r>
    </w:p>
    <w:p w:rsidR="00E44294" w:rsidRDefault="00E44294" w:rsidP="00E44294">
      <w:pPr>
        <w:pStyle w:val="Corpotesto"/>
        <w:tabs>
          <w:tab w:val="left" w:pos="1755"/>
        </w:tabs>
        <w:spacing w:before="2" w:line="240" w:lineRule="auto"/>
        <w:jc w:val="both"/>
      </w:pPr>
      <w:r>
        <w:rPr>
          <w:u w:val="single"/>
        </w:rPr>
        <w:tab/>
      </w:r>
      <w:r>
        <w:rPr>
          <w:spacing w:val="-2"/>
        </w:rPr>
        <w:t>(indicar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valor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numeros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extenso).</w:t>
      </w:r>
    </w:p>
    <w:p w:rsidR="00E44294" w:rsidRDefault="00E44294" w:rsidP="00E44294">
      <w:pPr>
        <w:pStyle w:val="Corpotesto"/>
        <w:spacing w:before="240" w:line="232" w:lineRule="auto"/>
        <w:ind w:right="103"/>
        <w:jc w:val="both"/>
      </w:pPr>
      <w:r>
        <w:t>Compromete-se,</w:t>
      </w:r>
      <w:r>
        <w:rPr>
          <w:spacing w:val="-6"/>
        </w:rPr>
        <w:t xml:space="preserve"> </w:t>
      </w:r>
      <w:r>
        <w:t>também,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assumir</w:t>
      </w:r>
      <w:r>
        <w:rPr>
          <w:spacing w:val="-7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responsabilidades,</w:t>
      </w:r>
      <w:r>
        <w:rPr>
          <w:spacing w:val="-6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custos locais</w:t>
      </w:r>
      <w:r>
        <w:rPr>
          <w:spacing w:val="-15"/>
        </w:rPr>
        <w:t xml:space="preserve"> </w:t>
      </w:r>
      <w:r>
        <w:t>relacionados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decorrentes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mensagem</w:t>
      </w:r>
      <w:r>
        <w:rPr>
          <w:spacing w:val="-15"/>
        </w:rPr>
        <w:t xml:space="preserve"> </w:t>
      </w:r>
      <w:r>
        <w:t>publicitária</w:t>
      </w:r>
      <w:proofErr w:type="gramStart"/>
      <w:r>
        <w:t>.</w:t>
      </w:r>
      <w:r>
        <w:rPr>
          <w:spacing w:val="-15"/>
        </w:rPr>
        <w:t xml:space="preserve"> </w:t>
      </w:r>
      <w:r>
        <w:t>.</w:t>
      </w:r>
      <w:proofErr w:type="gramEnd"/>
    </w:p>
    <w:p w:rsidR="00E44294" w:rsidRDefault="00E44294" w:rsidP="00E44294">
      <w:pPr>
        <w:pStyle w:val="Corpotesto"/>
        <w:tabs>
          <w:tab w:val="left" w:pos="5934"/>
        </w:tabs>
        <w:spacing w:before="267"/>
      </w:pPr>
      <w:r>
        <w:rPr>
          <w:spacing w:val="-4"/>
        </w:rPr>
        <w:t xml:space="preserve">Local e data </w:t>
      </w:r>
      <w:r>
        <w:rPr>
          <w:u w:val="single"/>
        </w:rPr>
        <w:tab/>
      </w:r>
    </w:p>
    <w:p w:rsidR="00E44294" w:rsidRDefault="00E44294" w:rsidP="00E44294">
      <w:pPr>
        <w:pStyle w:val="Corpotesto"/>
        <w:tabs>
          <w:tab w:val="left" w:pos="4232"/>
        </w:tabs>
      </w:pPr>
      <w:r>
        <w:t xml:space="preserve">Assinatura </w:t>
      </w:r>
      <w:r>
        <w:rPr>
          <w:u w:val="single"/>
        </w:rPr>
        <w:tab/>
      </w:r>
      <w:r>
        <w:rPr>
          <w:spacing w:val="-4"/>
        </w:rPr>
        <w:t>[nome,</w:t>
      </w:r>
      <w:r>
        <w:rPr>
          <w:spacing w:val="-8"/>
        </w:rPr>
        <w:t xml:space="preserve"> </w:t>
      </w:r>
      <w:r>
        <w:rPr>
          <w:spacing w:val="-4"/>
        </w:rPr>
        <w:t>sobrenome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cargo</w:t>
      </w:r>
      <w:r>
        <w:rPr>
          <w:spacing w:val="-9"/>
        </w:rPr>
        <w:t xml:space="preserve"> </w:t>
      </w:r>
      <w:r>
        <w:rPr>
          <w:spacing w:val="-4"/>
        </w:rPr>
        <w:t>do(s)</w:t>
      </w:r>
      <w:r>
        <w:rPr>
          <w:spacing w:val="-9"/>
        </w:rPr>
        <w:t xml:space="preserve"> </w:t>
      </w:r>
      <w:r>
        <w:rPr>
          <w:spacing w:val="-4"/>
        </w:rPr>
        <w:t>signatário(s</w:t>
      </w:r>
      <w:proofErr w:type="gramStart"/>
      <w:r>
        <w:rPr>
          <w:spacing w:val="-4"/>
        </w:rPr>
        <w:t>)</w:t>
      </w:r>
      <w:r>
        <w:rPr>
          <w:spacing w:val="-7"/>
        </w:rPr>
        <w:t xml:space="preserve"> </w:t>
      </w:r>
      <w:r>
        <w:rPr>
          <w:spacing w:val="-10"/>
        </w:rPr>
        <w:t>]</w:t>
      </w:r>
      <w:proofErr w:type="gramEnd"/>
    </w:p>
    <w:p w:rsidR="00E44294" w:rsidRDefault="00E44294" w:rsidP="00E44294">
      <w:pPr>
        <w:pStyle w:val="Corpotesto"/>
        <w:spacing w:before="257" w:line="240" w:lineRule="auto"/>
        <w:ind w:left="0"/>
      </w:pPr>
    </w:p>
    <w:p w:rsidR="00E44294" w:rsidRDefault="00E44294" w:rsidP="00E44294">
      <w:pPr>
        <w:pStyle w:val="Corpotesto"/>
      </w:pPr>
      <w:r>
        <w:rPr>
          <w:spacing w:val="-2"/>
        </w:rPr>
        <w:t>Anexos:</w:t>
      </w:r>
    </w:p>
    <w:p w:rsidR="00E44294" w:rsidRDefault="00E44294" w:rsidP="00E44294">
      <w:pPr>
        <w:pStyle w:val="Paragrafoelenco"/>
        <w:numPr>
          <w:ilvl w:val="0"/>
          <w:numId w:val="1"/>
        </w:numPr>
        <w:tabs>
          <w:tab w:val="left" w:pos="341"/>
        </w:tabs>
        <w:spacing w:line="228" w:lineRule="exact"/>
        <w:ind w:left="341" w:hanging="201"/>
        <w:rPr>
          <w:sz w:val="20"/>
        </w:rPr>
      </w:pPr>
      <w:r>
        <w:rPr>
          <w:spacing w:val="-2"/>
          <w:sz w:val="20"/>
        </w:rPr>
        <w:t>cópia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identidade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válido</w:t>
      </w:r>
    </w:p>
    <w:p w:rsidR="00E44294" w:rsidRDefault="00E44294" w:rsidP="00E44294">
      <w:pPr>
        <w:pStyle w:val="Paragrafoelenco"/>
        <w:numPr>
          <w:ilvl w:val="0"/>
          <w:numId w:val="1"/>
        </w:numPr>
        <w:tabs>
          <w:tab w:val="left" w:pos="382"/>
        </w:tabs>
        <w:spacing w:before="16" w:line="235" w:lineRule="auto"/>
        <w:ind w:left="140" w:right="107" w:firstLine="0"/>
        <w:rPr>
          <w:sz w:val="20"/>
        </w:rPr>
      </w:pPr>
      <w:r>
        <w:rPr>
          <w:i/>
          <w:w w:val="90"/>
          <w:sz w:val="20"/>
        </w:rPr>
        <w:t>Documento</w:t>
      </w:r>
      <w:r>
        <w:rPr>
          <w:i/>
          <w:spacing w:val="10"/>
          <w:sz w:val="20"/>
        </w:rPr>
        <w:t xml:space="preserve"> </w:t>
      </w:r>
      <w:r>
        <w:rPr>
          <w:i/>
          <w:w w:val="90"/>
          <w:sz w:val="20"/>
        </w:rPr>
        <w:t>único</w:t>
      </w:r>
      <w:r>
        <w:rPr>
          <w:i/>
          <w:spacing w:val="10"/>
          <w:sz w:val="20"/>
        </w:rPr>
        <w:t xml:space="preserve"> </w:t>
      </w:r>
      <w:r>
        <w:rPr>
          <w:i/>
          <w:w w:val="90"/>
          <w:sz w:val="20"/>
        </w:rPr>
        <w:t>de</w:t>
      </w:r>
      <w:r>
        <w:rPr>
          <w:i/>
          <w:spacing w:val="10"/>
          <w:sz w:val="20"/>
        </w:rPr>
        <w:t xml:space="preserve"> </w:t>
      </w:r>
      <w:r>
        <w:rPr>
          <w:i/>
          <w:w w:val="90"/>
          <w:sz w:val="20"/>
        </w:rPr>
        <w:t>requisitos</w:t>
      </w:r>
      <w:r>
        <w:rPr>
          <w:i/>
          <w:spacing w:val="11"/>
          <w:sz w:val="20"/>
        </w:rPr>
        <w:t xml:space="preserve"> </w:t>
      </w:r>
      <w:r>
        <w:rPr>
          <w:i/>
          <w:w w:val="90"/>
          <w:sz w:val="20"/>
        </w:rPr>
        <w:t>devidamente</w:t>
      </w:r>
      <w:r>
        <w:rPr>
          <w:i/>
          <w:spacing w:val="10"/>
          <w:sz w:val="20"/>
        </w:rPr>
        <w:t xml:space="preserve"> </w:t>
      </w:r>
      <w:r>
        <w:rPr>
          <w:i/>
          <w:w w:val="90"/>
          <w:sz w:val="20"/>
        </w:rPr>
        <w:t>preenchido</w:t>
      </w:r>
      <w:r>
        <w:rPr>
          <w:i/>
          <w:spacing w:val="10"/>
          <w:sz w:val="20"/>
        </w:rPr>
        <w:t xml:space="preserve"> </w:t>
      </w:r>
      <w:r>
        <w:rPr>
          <w:i/>
          <w:w w:val="90"/>
          <w:sz w:val="20"/>
        </w:rPr>
        <w:t>e</w:t>
      </w:r>
      <w:r>
        <w:rPr>
          <w:i/>
          <w:spacing w:val="10"/>
          <w:sz w:val="20"/>
        </w:rPr>
        <w:t xml:space="preserve"> </w:t>
      </w:r>
      <w:r>
        <w:rPr>
          <w:i/>
          <w:w w:val="90"/>
          <w:sz w:val="20"/>
        </w:rPr>
        <w:t>assinado</w:t>
      </w:r>
      <w:r>
        <w:rPr>
          <w:w w:val="90"/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atestando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inexistência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condições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prejudiciais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 xml:space="preserve">ou </w:t>
      </w:r>
      <w:r>
        <w:rPr>
          <w:sz w:val="20"/>
        </w:rPr>
        <w:t>limitativas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capacidade</w:t>
      </w:r>
      <w:r>
        <w:rPr>
          <w:spacing w:val="-10"/>
          <w:sz w:val="20"/>
        </w:rPr>
        <w:t xml:space="preserve"> </w:t>
      </w:r>
      <w:r>
        <w:rPr>
          <w:sz w:val="20"/>
        </w:rPr>
        <w:t>contratual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patrocinador,</w:t>
      </w:r>
      <w:r>
        <w:rPr>
          <w:spacing w:val="-11"/>
          <w:sz w:val="20"/>
        </w:rPr>
        <w:t xml:space="preserve"> </w:t>
      </w:r>
      <w:r>
        <w:rPr>
          <w:sz w:val="20"/>
        </w:rPr>
        <w:t>conforme</w:t>
      </w:r>
      <w:r>
        <w:rPr>
          <w:spacing w:val="-7"/>
          <w:sz w:val="20"/>
        </w:rPr>
        <w:t xml:space="preserve"> </w:t>
      </w:r>
      <w:r>
        <w:rPr>
          <w:sz w:val="20"/>
        </w:rPr>
        <w:t>aos</w:t>
      </w:r>
      <w:r>
        <w:rPr>
          <w:spacing w:val="-11"/>
          <w:sz w:val="20"/>
        </w:rPr>
        <w:t xml:space="preserve"> </w:t>
      </w:r>
      <w:r>
        <w:rPr>
          <w:sz w:val="20"/>
        </w:rPr>
        <w:t>artigos</w:t>
      </w:r>
      <w:r>
        <w:rPr>
          <w:spacing w:val="-11"/>
          <w:sz w:val="20"/>
        </w:rPr>
        <w:t xml:space="preserve"> </w:t>
      </w:r>
      <w:r>
        <w:rPr>
          <w:sz w:val="20"/>
        </w:rPr>
        <w:t>94-97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spellEnd"/>
      <w:proofErr w:type="gram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36/2023</w:t>
      </w:r>
    </w:p>
    <w:p w:rsidR="002753F3" w:rsidRPr="00B73F15" w:rsidRDefault="00E44294" w:rsidP="00E44294">
      <w:pPr>
        <w:pStyle w:val="Paragrafoelenco"/>
        <w:numPr>
          <w:ilvl w:val="0"/>
          <w:numId w:val="1"/>
        </w:numPr>
        <w:tabs>
          <w:tab w:val="left" w:pos="329"/>
        </w:tabs>
        <w:spacing w:before="17" w:line="235" w:lineRule="auto"/>
        <w:ind w:left="140" w:right="102" w:firstLine="0"/>
        <w:rPr>
          <w:sz w:val="20"/>
        </w:rPr>
      </w:pPr>
      <w:r>
        <w:rPr>
          <w:i/>
          <w:w w:val="80"/>
          <w:sz w:val="20"/>
        </w:rPr>
        <w:t>Informativa</w:t>
      </w:r>
      <w:r>
        <w:rPr>
          <w:i/>
          <w:spacing w:val="26"/>
          <w:sz w:val="20"/>
        </w:rPr>
        <w:t xml:space="preserve"> </w:t>
      </w:r>
      <w:r>
        <w:rPr>
          <w:i/>
          <w:w w:val="80"/>
          <w:sz w:val="20"/>
        </w:rPr>
        <w:t>sobre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o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tratamento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de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dados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pessoais</w:t>
      </w:r>
      <w:r>
        <w:rPr>
          <w:i/>
          <w:spacing w:val="-3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devidamene</w:t>
      </w:r>
      <w:proofErr w:type="spellEnd"/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preenchida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assinada,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de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acordo com o</w:t>
      </w:r>
      <w:r>
        <w:rPr>
          <w:i/>
          <w:spacing w:val="-3"/>
          <w:w w:val="80"/>
          <w:sz w:val="20"/>
        </w:rPr>
        <w:t xml:space="preserve"> </w:t>
      </w:r>
      <w:proofErr w:type="spellStart"/>
      <w:proofErr w:type="gramStart"/>
      <w:r>
        <w:rPr>
          <w:i/>
          <w:w w:val="80"/>
          <w:sz w:val="20"/>
        </w:rPr>
        <w:t>D.Lgs</w:t>
      </w:r>
      <w:proofErr w:type="spellEnd"/>
      <w:proofErr w:type="gramEnd"/>
      <w:r>
        <w:rPr>
          <w:i/>
          <w:w w:val="80"/>
          <w:sz w:val="20"/>
        </w:rPr>
        <w:t>.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n.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196/2003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o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w w:val="80"/>
          <w:sz w:val="20"/>
        </w:rPr>
        <w:t>Regulamento</w:t>
      </w:r>
      <w:r>
        <w:rPr>
          <w:i/>
          <w:w w:val="90"/>
          <w:sz w:val="20"/>
        </w:rPr>
        <w:t xml:space="preserve"> Geral sobre a Proteção dos Dados/RGPD (EU)</w:t>
      </w:r>
      <w:r>
        <w:rPr>
          <w:i/>
          <w:spacing w:val="40"/>
          <w:sz w:val="20"/>
        </w:rPr>
        <w:t xml:space="preserve"> </w:t>
      </w:r>
      <w:r>
        <w:rPr>
          <w:w w:val="90"/>
          <w:sz w:val="20"/>
        </w:rPr>
        <w:t>2016/679</w:t>
      </w:r>
      <w:bookmarkStart w:id="0" w:name="_GoBack"/>
      <w:bookmarkEnd w:id="0"/>
    </w:p>
    <w:sectPr w:rsidR="002753F3" w:rsidRPr="00B73F15" w:rsidSect="00E44294">
      <w:pgSz w:w="11906" w:h="17338"/>
      <w:pgMar w:top="426" w:right="548" w:bottom="1257" w:left="9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770"/>
    <w:multiLevelType w:val="hybridMultilevel"/>
    <w:tmpl w:val="7D3A7FDC"/>
    <w:lvl w:ilvl="0" w:tplc="8F8445F2">
      <w:numFmt w:val="bullet"/>
      <w:lvlText w:val="☐"/>
      <w:lvlJc w:val="left"/>
      <w:pPr>
        <w:ind w:left="424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2A4E1E">
      <w:numFmt w:val="bullet"/>
      <w:lvlText w:val="•"/>
      <w:lvlJc w:val="left"/>
      <w:pPr>
        <w:ind w:left="1327" w:hanging="275"/>
      </w:pPr>
      <w:rPr>
        <w:rFonts w:hint="default"/>
        <w:lang w:val="pt-PT" w:eastAsia="en-US" w:bidi="ar-SA"/>
      </w:rPr>
    </w:lvl>
    <w:lvl w:ilvl="2" w:tplc="590810CA">
      <w:numFmt w:val="bullet"/>
      <w:lvlText w:val="•"/>
      <w:lvlJc w:val="left"/>
      <w:pPr>
        <w:ind w:left="2235" w:hanging="275"/>
      </w:pPr>
      <w:rPr>
        <w:rFonts w:hint="default"/>
        <w:lang w:val="pt-PT" w:eastAsia="en-US" w:bidi="ar-SA"/>
      </w:rPr>
    </w:lvl>
    <w:lvl w:ilvl="3" w:tplc="72906B10">
      <w:numFmt w:val="bullet"/>
      <w:lvlText w:val="•"/>
      <w:lvlJc w:val="left"/>
      <w:pPr>
        <w:ind w:left="3143" w:hanging="275"/>
      </w:pPr>
      <w:rPr>
        <w:rFonts w:hint="default"/>
        <w:lang w:val="pt-PT" w:eastAsia="en-US" w:bidi="ar-SA"/>
      </w:rPr>
    </w:lvl>
    <w:lvl w:ilvl="4" w:tplc="B0FC57AC">
      <w:numFmt w:val="bullet"/>
      <w:lvlText w:val="•"/>
      <w:lvlJc w:val="left"/>
      <w:pPr>
        <w:ind w:left="4050" w:hanging="275"/>
      </w:pPr>
      <w:rPr>
        <w:rFonts w:hint="default"/>
        <w:lang w:val="pt-PT" w:eastAsia="en-US" w:bidi="ar-SA"/>
      </w:rPr>
    </w:lvl>
    <w:lvl w:ilvl="5" w:tplc="E626FE56">
      <w:numFmt w:val="bullet"/>
      <w:lvlText w:val="•"/>
      <w:lvlJc w:val="left"/>
      <w:pPr>
        <w:ind w:left="4958" w:hanging="275"/>
      </w:pPr>
      <w:rPr>
        <w:rFonts w:hint="default"/>
        <w:lang w:val="pt-PT" w:eastAsia="en-US" w:bidi="ar-SA"/>
      </w:rPr>
    </w:lvl>
    <w:lvl w:ilvl="6" w:tplc="BA3C304C">
      <w:numFmt w:val="bullet"/>
      <w:lvlText w:val="•"/>
      <w:lvlJc w:val="left"/>
      <w:pPr>
        <w:ind w:left="5866" w:hanging="275"/>
      </w:pPr>
      <w:rPr>
        <w:rFonts w:hint="default"/>
        <w:lang w:val="pt-PT" w:eastAsia="en-US" w:bidi="ar-SA"/>
      </w:rPr>
    </w:lvl>
    <w:lvl w:ilvl="7" w:tplc="55AAE33E">
      <w:numFmt w:val="bullet"/>
      <w:lvlText w:val="•"/>
      <w:lvlJc w:val="left"/>
      <w:pPr>
        <w:ind w:left="6774" w:hanging="275"/>
      </w:pPr>
      <w:rPr>
        <w:rFonts w:hint="default"/>
        <w:lang w:val="pt-PT" w:eastAsia="en-US" w:bidi="ar-SA"/>
      </w:rPr>
    </w:lvl>
    <w:lvl w:ilvl="8" w:tplc="7E7E3A92">
      <w:numFmt w:val="bullet"/>
      <w:lvlText w:val="•"/>
      <w:lvlJc w:val="left"/>
      <w:pPr>
        <w:ind w:left="7681" w:hanging="275"/>
      </w:pPr>
      <w:rPr>
        <w:rFonts w:hint="default"/>
        <w:lang w:val="pt-PT" w:eastAsia="en-US" w:bidi="ar-SA"/>
      </w:rPr>
    </w:lvl>
  </w:abstractNum>
  <w:abstractNum w:abstractNumId="1" w15:restartNumberingAfterBreak="0">
    <w:nsid w:val="209F235E"/>
    <w:multiLevelType w:val="hybridMultilevel"/>
    <w:tmpl w:val="0AE201C2"/>
    <w:lvl w:ilvl="0" w:tplc="AE30E5E8">
      <w:start w:val="1"/>
      <w:numFmt w:val="decimal"/>
      <w:lvlText w:val="%1)"/>
      <w:lvlJc w:val="left"/>
      <w:pPr>
        <w:ind w:left="34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 w:tplc="ACE0A172">
      <w:numFmt w:val="bullet"/>
      <w:lvlText w:val="•"/>
      <w:lvlJc w:val="left"/>
      <w:pPr>
        <w:ind w:left="1255" w:hanging="203"/>
      </w:pPr>
      <w:rPr>
        <w:rFonts w:hint="default"/>
        <w:lang w:val="pt-PT" w:eastAsia="en-US" w:bidi="ar-SA"/>
      </w:rPr>
    </w:lvl>
    <w:lvl w:ilvl="2" w:tplc="3BB6FE60">
      <w:numFmt w:val="bullet"/>
      <w:lvlText w:val="•"/>
      <w:lvlJc w:val="left"/>
      <w:pPr>
        <w:ind w:left="2171" w:hanging="203"/>
      </w:pPr>
      <w:rPr>
        <w:rFonts w:hint="default"/>
        <w:lang w:val="pt-PT" w:eastAsia="en-US" w:bidi="ar-SA"/>
      </w:rPr>
    </w:lvl>
    <w:lvl w:ilvl="3" w:tplc="528084CA">
      <w:numFmt w:val="bullet"/>
      <w:lvlText w:val="•"/>
      <w:lvlJc w:val="left"/>
      <w:pPr>
        <w:ind w:left="3087" w:hanging="203"/>
      </w:pPr>
      <w:rPr>
        <w:rFonts w:hint="default"/>
        <w:lang w:val="pt-PT" w:eastAsia="en-US" w:bidi="ar-SA"/>
      </w:rPr>
    </w:lvl>
    <w:lvl w:ilvl="4" w:tplc="CFDA7550">
      <w:numFmt w:val="bullet"/>
      <w:lvlText w:val="•"/>
      <w:lvlJc w:val="left"/>
      <w:pPr>
        <w:ind w:left="4002" w:hanging="203"/>
      </w:pPr>
      <w:rPr>
        <w:rFonts w:hint="default"/>
        <w:lang w:val="pt-PT" w:eastAsia="en-US" w:bidi="ar-SA"/>
      </w:rPr>
    </w:lvl>
    <w:lvl w:ilvl="5" w:tplc="F9722B7E">
      <w:numFmt w:val="bullet"/>
      <w:lvlText w:val="•"/>
      <w:lvlJc w:val="left"/>
      <w:pPr>
        <w:ind w:left="4918" w:hanging="203"/>
      </w:pPr>
      <w:rPr>
        <w:rFonts w:hint="default"/>
        <w:lang w:val="pt-PT" w:eastAsia="en-US" w:bidi="ar-SA"/>
      </w:rPr>
    </w:lvl>
    <w:lvl w:ilvl="6" w:tplc="D9C4CC10">
      <w:numFmt w:val="bullet"/>
      <w:lvlText w:val="•"/>
      <w:lvlJc w:val="left"/>
      <w:pPr>
        <w:ind w:left="5834" w:hanging="203"/>
      </w:pPr>
      <w:rPr>
        <w:rFonts w:hint="default"/>
        <w:lang w:val="pt-PT" w:eastAsia="en-US" w:bidi="ar-SA"/>
      </w:rPr>
    </w:lvl>
    <w:lvl w:ilvl="7" w:tplc="0DBA15EA">
      <w:numFmt w:val="bullet"/>
      <w:lvlText w:val="•"/>
      <w:lvlJc w:val="left"/>
      <w:pPr>
        <w:ind w:left="6750" w:hanging="203"/>
      </w:pPr>
      <w:rPr>
        <w:rFonts w:hint="default"/>
        <w:lang w:val="pt-PT" w:eastAsia="en-US" w:bidi="ar-SA"/>
      </w:rPr>
    </w:lvl>
    <w:lvl w:ilvl="8" w:tplc="F5BCB640">
      <w:numFmt w:val="bullet"/>
      <w:lvlText w:val="•"/>
      <w:lvlJc w:val="left"/>
      <w:pPr>
        <w:ind w:left="7665" w:hanging="20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68"/>
    <w:rsid w:val="000005C6"/>
    <w:rsid w:val="000E30A4"/>
    <w:rsid w:val="00114F55"/>
    <w:rsid w:val="002753F3"/>
    <w:rsid w:val="002E4E40"/>
    <w:rsid w:val="003A154C"/>
    <w:rsid w:val="00474C30"/>
    <w:rsid w:val="005E6B58"/>
    <w:rsid w:val="0065501D"/>
    <w:rsid w:val="006D3517"/>
    <w:rsid w:val="006F63F2"/>
    <w:rsid w:val="009F6364"/>
    <w:rsid w:val="00A0235C"/>
    <w:rsid w:val="00AD63CC"/>
    <w:rsid w:val="00B13BDF"/>
    <w:rsid w:val="00B73F15"/>
    <w:rsid w:val="00BA1768"/>
    <w:rsid w:val="00CB0B26"/>
    <w:rsid w:val="00D451A0"/>
    <w:rsid w:val="00D46818"/>
    <w:rsid w:val="00D56126"/>
    <w:rsid w:val="00DB57E9"/>
    <w:rsid w:val="00DB6359"/>
    <w:rsid w:val="00E44294"/>
    <w:rsid w:val="00FC01E9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5268"/>
  <w15:chartTrackingRefBased/>
  <w15:docId w15:val="{2BAB09BB-CAB6-403C-8481-7ECB35E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44294"/>
    <w:pPr>
      <w:widowControl w:val="0"/>
      <w:autoSpaceDE w:val="0"/>
      <w:autoSpaceDN w:val="0"/>
      <w:spacing w:before="63" w:after="0" w:line="274" w:lineRule="exact"/>
      <w:ind w:left="206" w:right="16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1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442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testo">
    <w:name w:val="Body Text"/>
    <w:basedOn w:val="Normale"/>
    <w:link w:val="CorpotestoCarattere"/>
    <w:uiPriority w:val="1"/>
    <w:qFormat/>
    <w:rsid w:val="00E44294"/>
    <w:pPr>
      <w:widowControl w:val="0"/>
      <w:autoSpaceDE w:val="0"/>
      <w:autoSpaceDN w:val="0"/>
      <w:spacing w:after="0" w:line="274" w:lineRule="exact"/>
      <w:ind w:left="14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429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agrafoelenco">
    <w:name w:val="List Paragraph"/>
    <w:basedOn w:val="Normale"/>
    <w:uiPriority w:val="1"/>
    <w:qFormat/>
    <w:rsid w:val="00E44294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Montali</dc:creator>
  <cp:keywords/>
  <dc:description/>
  <cp:lastModifiedBy>francesca.menegon</cp:lastModifiedBy>
  <cp:revision>5</cp:revision>
  <dcterms:created xsi:type="dcterms:W3CDTF">2023-12-20T14:43:00Z</dcterms:created>
  <dcterms:modified xsi:type="dcterms:W3CDTF">2025-05-06T18:50:00Z</dcterms:modified>
</cp:coreProperties>
</file>